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4CDA" w14:textId="77777777" w:rsidR="00370C01" w:rsidRPr="00A52ECF" w:rsidRDefault="00BC6E5B" w:rsidP="003922A6">
      <w:pPr>
        <w:tabs>
          <w:tab w:val="left" w:pos="10206"/>
        </w:tabs>
        <w:spacing w:line="23" w:lineRule="atLeast"/>
        <w:jc w:val="both"/>
        <w:rPr>
          <w:b/>
        </w:rPr>
      </w:pPr>
      <w:r>
        <w:rPr>
          <w:b/>
        </w:rPr>
        <w:t>Garantii kehtivuse kinnitus</w:t>
      </w:r>
    </w:p>
    <w:p w14:paraId="32733052" w14:textId="77777777" w:rsidR="00370C01" w:rsidRDefault="00370C01" w:rsidP="00370C01">
      <w:pPr>
        <w:jc w:val="both"/>
      </w:pPr>
    </w:p>
    <w:p w14:paraId="08118DA3" w14:textId="77777777" w:rsidR="00386DB0" w:rsidRDefault="00386DB0" w:rsidP="00386DB0">
      <w:pPr>
        <w:tabs>
          <w:tab w:val="left" w:pos="2410"/>
        </w:tabs>
        <w:jc w:val="both"/>
      </w:pPr>
    </w:p>
    <w:p w14:paraId="24736382" w14:textId="4476EEF9" w:rsidR="00386DB0" w:rsidRPr="00A52ECF" w:rsidRDefault="00386DB0" w:rsidP="00386DB0">
      <w:pPr>
        <w:tabs>
          <w:tab w:val="left" w:pos="2410"/>
        </w:tabs>
        <w:jc w:val="both"/>
      </w:pPr>
      <w:r>
        <w:t>Viitenumber:</w:t>
      </w:r>
      <w:r>
        <w:tab/>
      </w:r>
      <w:r w:rsidR="00302801">
        <w:t>300422</w:t>
      </w:r>
    </w:p>
    <w:p w14:paraId="79BD3C07" w14:textId="77777777" w:rsidR="00F66515" w:rsidRPr="00A52ECF" w:rsidRDefault="00F66515" w:rsidP="00F66515">
      <w:pPr>
        <w:tabs>
          <w:tab w:val="left" w:pos="2410"/>
        </w:tabs>
        <w:jc w:val="both"/>
      </w:pPr>
      <w:r w:rsidRPr="00A52ECF">
        <w:t>Hankija</w:t>
      </w:r>
      <w:r w:rsidR="00386DB0">
        <w:t>:</w:t>
      </w:r>
      <w:r w:rsidRPr="00A52ECF">
        <w:tab/>
        <w:t>Päästeamet</w:t>
      </w:r>
    </w:p>
    <w:p w14:paraId="6BB4D585" w14:textId="428DD304" w:rsidR="00F66515" w:rsidRPr="00A52ECF" w:rsidRDefault="00386DB0" w:rsidP="00EC3E34">
      <w:pPr>
        <w:tabs>
          <w:tab w:val="left" w:pos="2410"/>
        </w:tabs>
        <w:ind w:left="2410" w:hanging="2410"/>
        <w:jc w:val="both"/>
      </w:pPr>
      <w:r>
        <w:t>Hange</w:t>
      </w:r>
      <w:r w:rsidR="00F66515" w:rsidRPr="00A52ECF">
        <w:t>:</w:t>
      </w:r>
      <w:r w:rsidR="00F66515" w:rsidRPr="00A52ECF">
        <w:tab/>
      </w:r>
      <w:r w:rsidR="00302801">
        <w:t>Vahumonitori haagise ostmine</w:t>
      </w:r>
    </w:p>
    <w:p w14:paraId="13704E9F" w14:textId="77777777" w:rsidR="00370C01" w:rsidRPr="00A52ECF" w:rsidRDefault="00370C01" w:rsidP="00370C01">
      <w:pPr>
        <w:spacing w:line="23" w:lineRule="atLeast"/>
        <w:jc w:val="both"/>
      </w:pPr>
    </w:p>
    <w:p w14:paraId="5684F49D" w14:textId="77777777" w:rsidR="00370C01" w:rsidRPr="00A52ECF" w:rsidRDefault="00370C01" w:rsidP="00370C01">
      <w:pPr>
        <w:spacing w:line="23" w:lineRule="atLeast"/>
        <w:jc w:val="both"/>
        <w:rPr>
          <w:rFonts w:eastAsia="Calibri"/>
          <w:lang w:eastAsia="en-US"/>
        </w:rPr>
      </w:pPr>
    </w:p>
    <w:p w14:paraId="45A9167B" w14:textId="77777777" w:rsidR="00370C01" w:rsidRPr="00A52ECF" w:rsidRDefault="00717E67" w:rsidP="00C916E2">
      <w:pPr>
        <w:tabs>
          <w:tab w:val="left" w:pos="2410"/>
        </w:tabs>
        <w:spacing w:line="23" w:lineRule="atLeast"/>
        <w:jc w:val="both"/>
        <w:rPr>
          <w:rFonts w:eastAsia="Calibri"/>
          <w:lang w:eastAsia="en-US"/>
        </w:rPr>
      </w:pPr>
      <w:r w:rsidRPr="00A52ECF">
        <w:rPr>
          <w:rFonts w:eastAsia="Calibri"/>
          <w:lang w:eastAsia="en-US"/>
        </w:rPr>
        <w:t>Pakkuja n</w:t>
      </w:r>
      <w:r w:rsidR="00C916E2" w:rsidRPr="00A52ECF">
        <w:rPr>
          <w:rFonts w:eastAsia="Calibri"/>
          <w:lang w:eastAsia="en-US"/>
        </w:rPr>
        <w:t xml:space="preserve">imi: </w:t>
      </w:r>
      <w:r w:rsidR="00C916E2" w:rsidRPr="00A52ECF">
        <w:rPr>
          <w:rFonts w:eastAsia="Calibri"/>
          <w:lang w:eastAsia="en-US"/>
        </w:rPr>
        <w:tab/>
      </w:r>
      <w:r w:rsidR="001944D6">
        <w:rPr>
          <w:rFonts w:eastAsia="Calibri"/>
          <w:lang w:eastAsia="en-US"/>
        </w:rPr>
        <w:t>Arete Tech OÜ</w:t>
      </w:r>
    </w:p>
    <w:p w14:paraId="02D058A9" w14:textId="77777777" w:rsidR="00C916E2" w:rsidRPr="00A52ECF" w:rsidRDefault="00C916E2" w:rsidP="00C916E2">
      <w:pPr>
        <w:tabs>
          <w:tab w:val="left" w:pos="2410"/>
        </w:tabs>
        <w:spacing w:line="23" w:lineRule="atLeast"/>
        <w:jc w:val="both"/>
        <w:rPr>
          <w:rFonts w:eastAsia="Calibri"/>
          <w:lang w:eastAsia="en-US"/>
        </w:rPr>
      </w:pPr>
      <w:r w:rsidRPr="00A52ECF">
        <w:rPr>
          <w:rFonts w:eastAsia="Calibri"/>
          <w:lang w:eastAsia="en-US"/>
        </w:rPr>
        <w:t>Pakkuja registrikood:</w:t>
      </w:r>
      <w:r w:rsidRPr="00A52ECF">
        <w:rPr>
          <w:rFonts w:eastAsia="Calibri"/>
          <w:lang w:eastAsia="en-US"/>
        </w:rPr>
        <w:tab/>
      </w:r>
      <w:r w:rsidR="001944D6">
        <w:rPr>
          <w:rFonts w:eastAsia="Calibri"/>
          <w:lang w:eastAsia="en-US"/>
        </w:rPr>
        <w:t>14473570</w:t>
      </w:r>
    </w:p>
    <w:p w14:paraId="0DE5F50F" w14:textId="77777777" w:rsidR="00370C01" w:rsidRPr="00A52ECF" w:rsidRDefault="00370C01" w:rsidP="00370C01">
      <w:pPr>
        <w:shd w:val="clear" w:color="auto" w:fill="FFFFFF"/>
        <w:jc w:val="both"/>
      </w:pPr>
    </w:p>
    <w:p w14:paraId="49F6F3A1" w14:textId="77777777" w:rsidR="00370C01" w:rsidRPr="00A52ECF" w:rsidRDefault="00370C01" w:rsidP="00370C01">
      <w:pPr>
        <w:shd w:val="clear" w:color="auto" w:fill="FFFFFF"/>
        <w:jc w:val="both"/>
      </w:pPr>
    </w:p>
    <w:p w14:paraId="21ED344B" w14:textId="71400DC1" w:rsidR="00BC6E5B" w:rsidRDefault="000E671A" w:rsidP="00C2706C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>Arete Tech OÜ poolt pakutava</w:t>
      </w:r>
      <w:r w:rsidR="00302801">
        <w:rPr>
          <w:rFonts w:ascii="Times-Roman" w:eastAsiaTheme="minorHAnsi" w:hAnsi="Times-Roman" w:cs="Times-Roman"/>
          <w:lang w:eastAsia="en-US"/>
        </w:rPr>
        <w:t>l</w:t>
      </w:r>
      <w:r>
        <w:rPr>
          <w:rFonts w:ascii="Times-Roman" w:eastAsiaTheme="minorHAnsi" w:hAnsi="Times-Roman" w:cs="Times-Roman"/>
          <w:lang w:eastAsia="en-US"/>
        </w:rPr>
        <w:t xml:space="preserve">e </w:t>
      </w:r>
      <w:r w:rsidR="00302801">
        <w:rPr>
          <w:rFonts w:ascii="Times-Roman" w:eastAsiaTheme="minorHAnsi" w:hAnsi="Times-Roman" w:cs="Times-Roman"/>
          <w:lang w:eastAsia="en-US"/>
        </w:rPr>
        <w:t>vahumonitori haagisele</w:t>
      </w:r>
      <w:r w:rsidR="00BC6E5B">
        <w:rPr>
          <w:rFonts w:ascii="Times-Roman" w:eastAsiaTheme="minorHAnsi" w:hAnsi="Times-Roman" w:cs="Times-Roman"/>
          <w:lang w:eastAsia="en-US"/>
        </w:rPr>
        <w:t xml:space="preserve"> kehtib tootjapoolne garantii 24 (kakskümmend neli) kalendrikuud. Garantii hakkab keh</w:t>
      </w:r>
      <w:r w:rsidR="004A178F">
        <w:rPr>
          <w:rFonts w:ascii="Times-Roman" w:eastAsiaTheme="minorHAnsi" w:hAnsi="Times-Roman" w:cs="Times-Roman"/>
          <w:lang w:eastAsia="en-US"/>
        </w:rPr>
        <w:t>tima peale kauba üleandmise-vast</w:t>
      </w:r>
      <w:r w:rsidR="00BC6E5B">
        <w:rPr>
          <w:rFonts w:ascii="Times-Roman" w:eastAsiaTheme="minorHAnsi" w:hAnsi="Times-Roman" w:cs="Times-Roman"/>
          <w:lang w:eastAsia="en-US"/>
        </w:rPr>
        <w:t>uvõtmise akti allkirjastamist  poolte poolt.</w:t>
      </w:r>
    </w:p>
    <w:p w14:paraId="23FBDBB1" w14:textId="77777777" w:rsidR="000E671A" w:rsidRDefault="000E671A" w:rsidP="00C2706C">
      <w:pPr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lang w:eastAsia="en-US"/>
        </w:rPr>
      </w:pPr>
    </w:p>
    <w:p w14:paraId="1027E2DB" w14:textId="763C2A93" w:rsidR="00B96B42" w:rsidRPr="00B96B42" w:rsidRDefault="00BC6E5B" w:rsidP="00C2706C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ascii="Times-Roman" w:eastAsiaTheme="minorHAnsi" w:hAnsi="Times-Roman" w:cs="Times-Roman"/>
          <w:lang w:eastAsia="en-US"/>
        </w:rPr>
        <w:t xml:space="preserve">Kõik puudused, mis </w:t>
      </w:r>
      <w:r w:rsidR="00302801">
        <w:rPr>
          <w:rFonts w:ascii="Times-Roman" w:eastAsiaTheme="minorHAnsi" w:hAnsi="Times-Roman" w:cs="Times-Roman"/>
          <w:lang w:eastAsia="en-US"/>
        </w:rPr>
        <w:t>vahumonitori haagisel</w:t>
      </w:r>
      <w:r w:rsidR="00930451">
        <w:rPr>
          <w:rFonts w:ascii="Times-Roman" w:eastAsiaTheme="minorHAnsi" w:hAnsi="Times-Roman" w:cs="Times-Roman"/>
          <w:lang w:eastAsia="en-US"/>
        </w:rPr>
        <w:t xml:space="preserve"> </w:t>
      </w:r>
      <w:r>
        <w:rPr>
          <w:rFonts w:ascii="Times-Roman" w:eastAsiaTheme="minorHAnsi" w:hAnsi="Times-Roman" w:cs="Times-Roman"/>
          <w:lang w:eastAsia="en-US"/>
        </w:rPr>
        <w:t xml:space="preserve">ilmnevad </w:t>
      </w:r>
      <w:r w:rsidR="00CB23E2">
        <w:rPr>
          <w:rFonts w:ascii="Times-Roman" w:eastAsiaTheme="minorHAnsi" w:hAnsi="Times-Roman" w:cs="Times-Roman"/>
          <w:lang w:eastAsia="en-US"/>
        </w:rPr>
        <w:t xml:space="preserve">garantiiperioodi jooksul, </w:t>
      </w:r>
      <w:r w:rsidR="00C47C89">
        <w:rPr>
          <w:rFonts w:ascii="Times-Roman" w:eastAsiaTheme="minorHAnsi" w:hAnsi="Times-Roman" w:cs="Times-Roman"/>
          <w:lang w:eastAsia="en-US"/>
        </w:rPr>
        <w:t xml:space="preserve">mis ei ole tingitud </w:t>
      </w:r>
      <w:r w:rsidR="00CB23E2">
        <w:rPr>
          <w:rFonts w:ascii="Times-Roman" w:eastAsiaTheme="minorHAnsi" w:hAnsi="Times-Roman" w:cs="Times-Roman"/>
          <w:lang w:eastAsia="en-US"/>
        </w:rPr>
        <w:t>lõppkasutajate poolsetest kasutusvigadest,</w:t>
      </w:r>
      <w:r>
        <w:rPr>
          <w:rFonts w:ascii="Times-Roman" w:eastAsiaTheme="minorHAnsi" w:hAnsi="Times-Roman" w:cs="Times-Roman"/>
          <w:lang w:eastAsia="en-US"/>
        </w:rPr>
        <w:t xml:space="preserve"> </w:t>
      </w:r>
      <w:r w:rsidR="00CB23E2">
        <w:rPr>
          <w:rFonts w:ascii="Times-Roman" w:eastAsiaTheme="minorHAnsi" w:hAnsi="Times-Roman" w:cs="Times-Roman"/>
          <w:lang w:eastAsia="en-US"/>
        </w:rPr>
        <w:t xml:space="preserve">kasutusjuhendi mittejärgimisest või loomulikust kulumisest, </w:t>
      </w:r>
      <w:r>
        <w:rPr>
          <w:rFonts w:ascii="Times-Roman" w:eastAsiaTheme="minorHAnsi" w:hAnsi="Times-Roman" w:cs="Times-Roman"/>
          <w:lang w:eastAsia="en-US"/>
        </w:rPr>
        <w:t xml:space="preserve">kõrvaldatakse </w:t>
      </w:r>
      <w:r w:rsidR="00CB23E2">
        <w:rPr>
          <w:rFonts w:ascii="Times-Roman" w:eastAsiaTheme="minorHAnsi" w:hAnsi="Times-Roman" w:cs="Times-Roman"/>
          <w:lang w:eastAsia="en-US"/>
        </w:rPr>
        <w:t>hankijale</w:t>
      </w:r>
      <w:r>
        <w:rPr>
          <w:rFonts w:ascii="Times-Roman" w:eastAsiaTheme="minorHAnsi" w:hAnsi="Times-Roman" w:cs="Times-Roman"/>
          <w:lang w:eastAsia="en-US"/>
        </w:rPr>
        <w:t xml:space="preserve"> täiendavaid kulutusi t</w:t>
      </w:r>
      <w:r w:rsidR="00CB23E2">
        <w:rPr>
          <w:rFonts w:ascii="Times-Roman" w:eastAsiaTheme="minorHAnsi" w:hAnsi="Times-Roman" w:cs="Times-Roman"/>
          <w:lang w:eastAsia="en-US"/>
        </w:rPr>
        <w:t>ekitamata</w:t>
      </w:r>
      <w:r>
        <w:rPr>
          <w:rFonts w:ascii="Times-Roman" w:eastAsiaTheme="minorHAnsi" w:hAnsi="Times-Roman" w:cs="Times-Roman"/>
          <w:lang w:eastAsia="en-US"/>
        </w:rPr>
        <w:t>.</w:t>
      </w:r>
    </w:p>
    <w:p w14:paraId="65369EF5" w14:textId="77777777" w:rsidR="00541C14" w:rsidRDefault="00541C14" w:rsidP="00A52ECF">
      <w:pPr>
        <w:shd w:val="clear" w:color="auto" w:fill="FFFFFF"/>
        <w:tabs>
          <w:tab w:val="left" w:pos="567"/>
        </w:tabs>
        <w:jc w:val="both"/>
      </w:pPr>
    </w:p>
    <w:p w14:paraId="7B7D0E11" w14:textId="77777777" w:rsidR="001A0C00" w:rsidRDefault="001A0C00" w:rsidP="00A52ECF">
      <w:pPr>
        <w:shd w:val="clear" w:color="auto" w:fill="FFFFFF"/>
        <w:tabs>
          <w:tab w:val="left" w:pos="567"/>
        </w:tabs>
        <w:jc w:val="both"/>
      </w:pPr>
    </w:p>
    <w:p w14:paraId="0791A60E" w14:textId="77777777" w:rsidR="001A0C00" w:rsidRDefault="001A0C00" w:rsidP="00A52ECF">
      <w:pPr>
        <w:shd w:val="clear" w:color="auto" w:fill="FFFFFF"/>
        <w:tabs>
          <w:tab w:val="left" w:pos="567"/>
        </w:tabs>
        <w:jc w:val="both"/>
      </w:pPr>
    </w:p>
    <w:p w14:paraId="799C0E92" w14:textId="77777777" w:rsidR="001A0C00" w:rsidRDefault="001A0C00" w:rsidP="00A52ECF">
      <w:pPr>
        <w:shd w:val="clear" w:color="auto" w:fill="FFFFFF"/>
        <w:tabs>
          <w:tab w:val="left" w:pos="567"/>
        </w:tabs>
        <w:jc w:val="both"/>
      </w:pPr>
      <w:r>
        <w:t>Teet Reinvars</w:t>
      </w:r>
    </w:p>
    <w:p w14:paraId="72E7ECAC" w14:textId="77777777" w:rsidR="001A0C00" w:rsidRPr="00A52ECF" w:rsidRDefault="001A0C00" w:rsidP="00A52ECF">
      <w:pPr>
        <w:shd w:val="clear" w:color="auto" w:fill="FFFFFF"/>
        <w:tabs>
          <w:tab w:val="left" w:pos="567"/>
        </w:tabs>
        <w:jc w:val="both"/>
      </w:pPr>
      <w:r>
        <w:t>Juhatuse liige</w:t>
      </w:r>
    </w:p>
    <w:sectPr w:rsidR="001A0C00" w:rsidRPr="00A52ECF" w:rsidSect="00FA6A70">
      <w:footerReference w:type="default" r:id="rId7"/>
      <w:pgSz w:w="11906" w:h="16838"/>
      <w:pgMar w:top="107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DD81" w14:textId="77777777" w:rsidR="00440E0E" w:rsidRDefault="00440E0E">
      <w:r>
        <w:separator/>
      </w:r>
    </w:p>
  </w:endnote>
  <w:endnote w:type="continuationSeparator" w:id="0">
    <w:p w14:paraId="73242C82" w14:textId="77777777" w:rsidR="00440E0E" w:rsidRDefault="004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0627" w14:textId="77777777" w:rsidR="00000000" w:rsidRDefault="00051EB8">
    <w:pPr>
      <w:pStyle w:val="Jalus"/>
      <w:jc w:val="right"/>
      <w:rPr>
        <w:rStyle w:val="Lehekljenumber"/>
        <w:sz w:val="22"/>
        <w:szCs w:val="22"/>
      </w:rPr>
    </w:pPr>
    <w:r>
      <w:rPr>
        <w:sz w:val="22"/>
        <w:szCs w:val="22"/>
      </w:rPr>
      <w:t xml:space="preserve">Lehekülg </w:t>
    </w:r>
    <w:r w:rsidR="004243AF">
      <w:rPr>
        <w:rStyle w:val="Lehekljenumber"/>
        <w:sz w:val="22"/>
        <w:szCs w:val="22"/>
      </w:rPr>
      <w:fldChar w:fldCharType="begin"/>
    </w:r>
    <w:r>
      <w:rPr>
        <w:rStyle w:val="Lehekljenumber"/>
        <w:sz w:val="22"/>
        <w:szCs w:val="22"/>
      </w:rPr>
      <w:instrText xml:space="preserve">PAGE  </w:instrText>
    </w:r>
    <w:r w:rsidR="004243AF">
      <w:rPr>
        <w:rStyle w:val="Lehekljenumber"/>
        <w:sz w:val="22"/>
        <w:szCs w:val="22"/>
      </w:rPr>
      <w:fldChar w:fldCharType="separate"/>
    </w:r>
    <w:r w:rsidR="005A7EE3">
      <w:rPr>
        <w:rStyle w:val="Lehekljenumber"/>
        <w:noProof/>
        <w:sz w:val="22"/>
        <w:szCs w:val="22"/>
      </w:rPr>
      <w:t>2</w:t>
    </w:r>
    <w:r w:rsidR="004243AF">
      <w:rPr>
        <w:rStyle w:val="Lehekljenumber"/>
        <w:sz w:val="22"/>
        <w:szCs w:val="22"/>
      </w:rPr>
      <w:fldChar w:fldCharType="end"/>
    </w:r>
    <w:r>
      <w:rPr>
        <w:rStyle w:val="Lehekljenumber"/>
        <w:sz w:val="22"/>
        <w:szCs w:val="22"/>
      </w:rPr>
      <w:t>/</w:t>
    </w:r>
    <w:r w:rsidR="004243AF"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 w:rsidR="004243AF">
      <w:rPr>
        <w:rStyle w:val="Lehekljenumber"/>
      </w:rPr>
      <w:fldChar w:fldCharType="separate"/>
    </w:r>
    <w:r w:rsidR="00685875">
      <w:rPr>
        <w:rStyle w:val="Lehekljenumber"/>
        <w:noProof/>
      </w:rPr>
      <w:t>1</w:t>
    </w:r>
    <w:r w:rsidR="004243AF">
      <w:rPr>
        <w:rStyle w:val="Lehekljenumber"/>
      </w:rPr>
      <w:fldChar w:fldCharType="end"/>
    </w:r>
  </w:p>
  <w:p w14:paraId="3C3CBE11" w14:textId="77777777" w:rsidR="00000000" w:rsidRDefault="00000000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9855" w14:textId="77777777" w:rsidR="00440E0E" w:rsidRDefault="00440E0E">
      <w:r>
        <w:separator/>
      </w:r>
    </w:p>
  </w:footnote>
  <w:footnote w:type="continuationSeparator" w:id="0">
    <w:p w14:paraId="34F61537" w14:textId="77777777" w:rsidR="00440E0E" w:rsidRDefault="0044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D73"/>
    <w:multiLevelType w:val="hybridMultilevel"/>
    <w:tmpl w:val="040C7A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127"/>
    <w:multiLevelType w:val="multilevel"/>
    <w:tmpl w:val="15B4F478"/>
    <w:lvl w:ilvl="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13" w:hanging="360"/>
      </w:pPr>
    </w:lvl>
    <w:lvl w:ilvl="2">
      <w:start w:val="1"/>
      <w:numFmt w:val="decimal"/>
      <w:isLgl/>
      <w:lvlText w:val="%1.%2.%3."/>
      <w:lvlJc w:val="left"/>
      <w:pPr>
        <w:ind w:left="1833" w:hanging="720"/>
      </w:pPr>
    </w:lvl>
    <w:lvl w:ilvl="3">
      <w:start w:val="1"/>
      <w:numFmt w:val="decimal"/>
      <w:isLgl/>
      <w:lvlText w:val="%1.%2.%3.%4."/>
      <w:lvlJc w:val="left"/>
      <w:pPr>
        <w:ind w:left="2193" w:hanging="720"/>
      </w:pPr>
    </w:lvl>
    <w:lvl w:ilvl="4">
      <w:start w:val="1"/>
      <w:numFmt w:val="decimal"/>
      <w:isLgl/>
      <w:lvlText w:val="%1.%2.%3.%4.%5."/>
      <w:lvlJc w:val="left"/>
      <w:pPr>
        <w:ind w:left="2913" w:hanging="1080"/>
      </w:pPr>
    </w:lvl>
    <w:lvl w:ilvl="5">
      <w:start w:val="1"/>
      <w:numFmt w:val="decimal"/>
      <w:isLgl/>
      <w:lvlText w:val="%1.%2.%3.%4.%5.%6."/>
      <w:lvlJc w:val="left"/>
      <w:pPr>
        <w:ind w:left="3273" w:hanging="1080"/>
      </w:pPr>
    </w:lvl>
    <w:lvl w:ilvl="6">
      <w:start w:val="1"/>
      <w:numFmt w:val="decimal"/>
      <w:isLgl/>
      <w:lvlText w:val="%1.%2.%3.%4.%5.%6.%7."/>
      <w:lvlJc w:val="left"/>
      <w:pPr>
        <w:ind w:left="3993" w:hanging="1440"/>
      </w:pPr>
    </w:lvl>
    <w:lvl w:ilvl="7">
      <w:start w:val="1"/>
      <w:numFmt w:val="decimal"/>
      <w:isLgl/>
      <w:lvlText w:val="%1.%2.%3.%4.%5.%6.%7.%8."/>
      <w:lvlJc w:val="left"/>
      <w:pPr>
        <w:ind w:left="4353" w:hanging="1440"/>
      </w:pPr>
    </w:lvl>
    <w:lvl w:ilvl="8">
      <w:start w:val="1"/>
      <w:numFmt w:val="decimal"/>
      <w:isLgl/>
      <w:lvlText w:val="%1.%2.%3.%4.%5.%6.%7.%8.%9."/>
      <w:lvlJc w:val="left"/>
      <w:pPr>
        <w:ind w:left="5073" w:hanging="1800"/>
      </w:pPr>
    </w:lvl>
  </w:abstractNum>
  <w:abstractNum w:abstractNumId="2" w15:restartNumberingAfterBreak="0">
    <w:nsid w:val="30A6002F"/>
    <w:multiLevelType w:val="hybridMultilevel"/>
    <w:tmpl w:val="5B5EBC58"/>
    <w:lvl w:ilvl="0" w:tplc="042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9355DC0"/>
    <w:multiLevelType w:val="multilevel"/>
    <w:tmpl w:val="ACAE0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56CD3"/>
    <w:multiLevelType w:val="multilevel"/>
    <w:tmpl w:val="5372A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536D3B8D"/>
    <w:multiLevelType w:val="multilevel"/>
    <w:tmpl w:val="ADF63A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2F0B0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146B14"/>
    <w:multiLevelType w:val="hybridMultilevel"/>
    <w:tmpl w:val="5BF42658"/>
    <w:lvl w:ilvl="0" w:tplc="042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9BA3F95"/>
    <w:multiLevelType w:val="multilevel"/>
    <w:tmpl w:val="F8D82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DE4512"/>
    <w:multiLevelType w:val="hybridMultilevel"/>
    <w:tmpl w:val="F5206B2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E6544"/>
    <w:multiLevelType w:val="hybridMultilevel"/>
    <w:tmpl w:val="3C921036"/>
    <w:lvl w:ilvl="0" w:tplc="0425000F">
      <w:start w:val="1"/>
      <w:numFmt w:val="decimal"/>
      <w:lvlText w:val="%1."/>
      <w:lvlJc w:val="left"/>
      <w:pPr>
        <w:ind w:left="1833" w:hanging="360"/>
      </w:pPr>
    </w:lvl>
    <w:lvl w:ilvl="1" w:tplc="04250019">
      <w:start w:val="1"/>
      <w:numFmt w:val="lowerLetter"/>
      <w:lvlText w:val="%2."/>
      <w:lvlJc w:val="left"/>
      <w:pPr>
        <w:ind w:left="2553" w:hanging="360"/>
      </w:pPr>
    </w:lvl>
    <w:lvl w:ilvl="2" w:tplc="0425001B">
      <w:start w:val="1"/>
      <w:numFmt w:val="lowerRoman"/>
      <w:lvlText w:val="%3."/>
      <w:lvlJc w:val="right"/>
      <w:pPr>
        <w:ind w:left="3273" w:hanging="180"/>
      </w:pPr>
    </w:lvl>
    <w:lvl w:ilvl="3" w:tplc="0425000F">
      <w:start w:val="1"/>
      <w:numFmt w:val="decimal"/>
      <w:lvlText w:val="%4."/>
      <w:lvlJc w:val="left"/>
      <w:pPr>
        <w:ind w:left="3993" w:hanging="360"/>
      </w:pPr>
    </w:lvl>
    <w:lvl w:ilvl="4" w:tplc="04250019">
      <w:start w:val="1"/>
      <w:numFmt w:val="lowerLetter"/>
      <w:lvlText w:val="%5."/>
      <w:lvlJc w:val="left"/>
      <w:pPr>
        <w:ind w:left="4713" w:hanging="360"/>
      </w:pPr>
    </w:lvl>
    <w:lvl w:ilvl="5" w:tplc="0425001B">
      <w:start w:val="1"/>
      <w:numFmt w:val="lowerRoman"/>
      <w:lvlText w:val="%6."/>
      <w:lvlJc w:val="right"/>
      <w:pPr>
        <w:ind w:left="5433" w:hanging="180"/>
      </w:pPr>
    </w:lvl>
    <w:lvl w:ilvl="6" w:tplc="0425000F">
      <w:start w:val="1"/>
      <w:numFmt w:val="decimal"/>
      <w:lvlText w:val="%7."/>
      <w:lvlJc w:val="left"/>
      <w:pPr>
        <w:ind w:left="6153" w:hanging="360"/>
      </w:pPr>
    </w:lvl>
    <w:lvl w:ilvl="7" w:tplc="04250019">
      <w:start w:val="1"/>
      <w:numFmt w:val="lowerLetter"/>
      <w:lvlText w:val="%8."/>
      <w:lvlJc w:val="left"/>
      <w:pPr>
        <w:ind w:left="6873" w:hanging="360"/>
      </w:pPr>
    </w:lvl>
    <w:lvl w:ilvl="8" w:tplc="0425001B">
      <w:start w:val="1"/>
      <w:numFmt w:val="lowerRoman"/>
      <w:lvlText w:val="%9."/>
      <w:lvlJc w:val="right"/>
      <w:pPr>
        <w:ind w:left="7593" w:hanging="180"/>
      </w:pPr>
    </w:lvl>
  </w:abstractNum>
  <w:num w:numId="1" w16cid:durableId="1446999248">
    <w:abstractNumId w:val="6"/>
  </w:num>
  <w:num w:numId="2" w16cid:durableId="68983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683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505315">
    <w:abstractNumId w:val="3"/>
  </w:num>
  <w:num w:numId="6" w16cid:durableId="1344286775">
    <w:abstractNumId w:val="5"/>
  </w:num>
  <w:num w:numId="7" w16cid:durableId="129980244">
    <w:abstractNumId w:val="4"/>
  </w:num>
  <w:num w:numId="8" w16cid:durableId="793409828">
    <w:abstractNumId w:val="8"/>
  </w:num>
  <w:num w:numId="9" w16cid:durableId="1027365277">
    <w:abstractNumId w:val="0"/>
  </w:num>
  <w:num w:numId="10" w16cid:durableId="1951546811">
    <w:abstractNumId w:val="7"/>
  </w:num>
  <w:num w:numId="11" w16cid:durableId="1586189015">
    <w:abstractNumId w:val="2"/>
  </w:num>
  <w:num w:numId="12" w16cid:durableId="64843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MLE0sbAwNbA0tTRT0lEKTi0uzszPAykwNK0FAFoDHuUtAAAA"/>
  </w:docVars>
  <w:rsids>
    <w:rsidRoot w:val="00370C01"/>
    <w:rsid w:val="00051EB8"/>
    <w:rsid w:val="00051EF6"/>
    <w:rsid w:val="00080EC0"/>
    <w:rsid w:val="00084939"/>
    <w:rsid w:val="0008524B"/>
    <w:rsid w:val="000A6FFB"/>
    <w:rsid w:val="000D5542"/>
    <w:rsid w:val="000E671A"/>
    <w:rsid w:val="000F40CD"/>
    <w:rsid w:val="000F6241"/>
    <w:rsid w:val="00111B9B"/>
    <w:rsid w:val="001445F6"/>
    <w:rsid w:val="0018449C"/>
    <w:rsid w:val="001944D6"/>
    <w:rsid w:val="001A0C00"/>
    <w:rsid w:val="001C518E"/>
    <w:rsid w:val="001D156D"/>
    <w:rsid w:val="001E725B"/>
    <w:rsid w:val="00204A0C"/>
    <w:rsid w:val="00215B6C"/>
    <w:rsid w:val="00215C64"/>
    <w:rsid w:val="00230170"/>
    <w:rsid w:val="0023280E"/>
    <w:rsid w:val="002746F1"/>
    <w:rsid w:val="002C4739"/>
    <w:rsid w:val="002C4944"/>
    <w:rsid w:val="002D1269"/>
    <w:rsid w:val="00302801"/>
    <w:rsid w:val="00303F71"/>
    <w:rsid w:val="00320B92"/>
    <w:rsid w:val="003264C8"/>
    <w:rsid w:val="003374B2"/>
    <w:rsid w:val="00370C01"/>
    <w:rsid w:val="00386DB0"/>
    <w:rsid w:val="00387EB1"/>
    <w:rsid w:val="003922A6"/>
    <w:rsid w:val="004035CB"/>
    <w:rsid w:val="004112B1"/>
    <w:rsid w:val="00421EB5"/>
    <w:rsid w:val="004243AF"/>
    <w:rsid w:val="00440E0E"/>
    <w:rsid w:val="00443F0B"/>
    <w:rsid w:val="0045402E"/>
    <w:rsid w:val="0046549D"/>
    <w:rsid w:val="00474CDF"/>
    <w:rsid w:val="00483C6A"/>
    <w:rsid w:val="00490775"/>
    <w:rsid w:val="004A178F"/>
    <w:rsid w:val="004B1D19"/>
    <w:rsid w:val="004E30F6"/>
    <w:rsid w:val="00532BFE"/>
    <w:rsid w:val="00541C14"/>
    <w:rsid w:val="005543BA"/>
    <w:rsid w:val="005A7EE3"/>
    <w:rsid w:val="005B6D9E"/>
    <w:rsid w:val="005D2E9F"/>
    <w:rsid w:val="005F1368"/>
    <w:rsid w:val="00651518"/>
    <w:rsid w:val="00656132"/>
    <w:rsid w:val="00672C37"/>
    <w:rsid w:val="00685875"/>
    <w:rsid w:val="006A7D1B"/>
    <w:rsid w:val="006F1434"/>
    <w:rsid w:val="007035FE"/>
    <w:rsid w:val="00717E67"/>
    <w:rsid w:val="00756961"/>
    <w:rsid w:val="007627D8"/>
    <w:rsid w:val="00770340"/>
    <w:rsid w:val="00794E57"/>
    <w:rsid w:val="007B143E"/>
    <w:rsid w:val="007B29C8"/>
    <w:rsid w:val="007C142D"/>
    <w:rsid w:val="007E3C73"/>
    <w:rsid w:val="007F3BBA"/>
    <w:rsid w:val="007F4E6B"/>
    <w:rsid w:val="008308CE"/>
    <w:rsid w:val="008F6E97"/>
    <w:rsid w:val="00914C7F"/>
    <w:rsid w:val="00916CA2"/>
    <w:rsid w:val="00921115"/>
    <w:rsid w:val="00930451"/>
    <w:rsid w:val="009343AF"/>
    <w:rsid w:val="0094060C"/>
    <w:rsid w:val="009460A8"/>
    <w:rsid w:val="00951075"/>
    <w:rsid w:val="00964875"/>
    <w:rsid w:val="009829D3"/>
    <w:rsid w:val="009879F1"/>
    <w:rsid w:val="009A275C"/>
    <w:rsid w:val="00A11C73"/>
    <w:rsid w:val="00A52ECF"/>
    <w:rsid w:val="00A64BD6"/>
    <w:rsid w:val="00AA5AB4"/>
    <w:rsid w:val="00AB6815"/>
    <w:rsid w:val="00AC4B67"/>
    <w:rsid w:val="00AD5359"/>
    <w:rsid w:val="00AF10E4"/>
    <w:rsid w:val="00B3723C"/>
    <w:rsid w:val="00B82EAD"/>
    <w:rsid w:val="00B96B42"/>
    <w:rsid w:val="00BA624B"/>
    <w:rsid w:val="00BB4F33"/>
    <w:rsid w:val="00BC6E5B"/>
    <w:rsid w:val="00C2706C"/>
    <w:rsid w:val="00C41869"/>
    <w:rsid w:val="00C47C89"/>
    <w:rsid w:val="00C76092"/>
    <w:rsid w:val="00C916E2"/>
    <w:rsid w:val="00CB23E2"/>
    <w:rsid w:val="00CC60EE"/>
    <w:rsid w:val="00D01613"/>
    <w:rsid w:val="00D01C53"/>
    <w:rsid w:val="00D05758"/>
    <w:rsid w:val="00D264AF"/>
    <w:rsid w:val="00D275B0"/>
    <w:rsid w:val="00D307DE"/>
    <w:rsid w:val="00D74FEF"/>
    <w:rsid w:val="00DA5C1A"/>
    <w:rsid w:val="00DA6B8A"/>
    <w:rsid w:val="00DB05D4"/>
    <w:rsid w:val="00DE20A6"/>
    <w:rsid w:val="00E16BD4"/>
    <w:rsid w:val="00E247B0"/>
    <w:rsid w:val="00E66EB6"/>
    <w:rsid w:val="00E72153"/>
    <w:rsid w:val="00E838BB"/>
    <w:rsid w:val="00E97A1D"/>
    <w:rsid w:val="00EC3E34"/>
    <w:rsid w:val="00EC5F9F"/>
    <w:rsid w:val="00EC661A"/>
    <w:rsid w:val="00ED0A94"/>
    <w:rsid w:val="00ED2D2F"/>
    <w:rsid w:val="00EF0A84"/>
    <w:rsid w:val="00F27012"/>
    <w:rsid w:val="00F30222"/>
    <w:rsid w:val="00F332B7"/>
    <w:rsid w:val="00F66515"/>
    <w:rsid w:val="00F91311"/>
    <w:rsid w:val="00F92385"/>
    <w:rsid w:val="00F9569B"/>
    <w:rsid w:val="00FA705B"/>
    <w:rsid w:val="00FC3CCE"/>
    <w:rsid w:val="00FC3FE4"/>
    <w:rsid w:val="00FC69D6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EFAD"/>
  <w15:docId w15:val="{6ECB90FF-E125-427B-9525-C421F4AA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370C0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70C01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ehekljenumber">
    <w:name w:val="page number"/>
    <w:uiPriority w:val="99"/>
    <w:semiHidden/>
    <w:rsid w:val="00370C01"/>
    <w:rPr>
      <w:rFonts w:ascii="Times New Roman" w:hAnsi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BA624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A624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A624B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A624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A624B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A624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A624B"/>
    <w:rPr>
      <w:rFonts w:ascii="Segoe UI" w:eastAsia="Times New Roman" w:hAnsi="Segoe UI" w:cs="Segoe UI"/>
      <w:sz w:val="18"/>
      <w:szCs w:val="18"/>
      <w:lang w:eastAsia="et-EE"/>
    </w:rPr>
  </w:style>
  <w:style w:type="paragraph" w:styleId="Loendilik">
    <w:name w:val="List Paragraph"/>
    <w:basedOn w:val="Normaallaad"/>
    <w:uiPriority w:val="34"/>
    <w:qFormat/>
    <w:rsid w:val="00EF0A84"/>
    <w:pPr>
      <w:ind w:left="720"/>
      <w:contextualSpacing/>
    </w:pPr>
  </w:style>
  <w:style w:type="table" w:styleId="Kontuurtabel">
    <w:name w:val="Table Grid"/>
    <w:basedOn w:val="Normaaltabel"/>
    <w:uiPriority w:val="39"/>
    <w:rsid w:val="002C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56132"/>
    <w:rPr>
      <w:color w:val="0000FF" w:themeColor="hyperlink"/>
      <w:u w:val="single"/>
    </w:rPr>
  </w:style>
  <w:style w:type="paragraph" w:customStyle="1" w:styleId="Normaalne">
    <w:name w:val="Normaalne"/>
    <w:basedOn w:val="Kehatekst"/>
    <w:uiPriority w:val="99"/>
    <w:rsid w:val="00B96B42"/>
    <w:pPr>
      <w:tabs>
        <w:tab w:val="left" w:pos="10206"/>
      </w:tabs>
      <w:suppressAutoHyphens/>
      <w:spacing w:before="120" w:after="0" w:line="360" w:lineRule="auto"/>
      <w:jc w:val="center"/>
    </w:pPr>
    <w:rPr>
      <w:b/>
      <w:sz w:val="20"/>
      <w:szCs w:val="22"/>
      <w:lang w:eastAsia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B96B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B96B42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603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Küttis</dc:creator>
  <cp:lastModifiedBy>Siiri Plado</cp:lastModifiedBy>
  <cp:revision>19</cp:revision>
  <cp:lastPrinted>2022-08-16T13:51:00Z</cp:lastPrinted>
  <dcterms:created xsi:type="dcterms:W3CDTF">2021-03-24T15:26:00Z</dcterms:created>
  <dcterms:modified xsi:type="dcterms:W3CDTF">2025-11-24T13:17:00Z</dcterms:modified>
</cp:coreProperties>
</file>